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77" w:rsidRDefault="007F3977" w:rsidP="007F3977">
      <w:pPr>
        <w:jc w:val="center"/>
        <w:rPr>
          <w:b/>
        </w:rPr>
      </w:pPr>
      <w:r>
        <w:rPr>
          <w:b/>
        </w:rPr>
        <w:t xml:space="preserve">А Д М И Н И С Т </w:t>
      </w:r>
      <w:proofErr w:type="gramStart"/>
      <w:r>
        <w:rPr>
          <w:b/>
        </w:rPr>
        <w:t>Р</w:t>
      </w:r>
      <w:proofErr w:type="gramEnd"/>
      <w:r>
        <w:rPr>
          <w:b/>
        </w:rPr>
        <w:t xml:space="preserve"> А Ц И Я</w:t>
      </w:r>
    </w:p>
    <w:p w:rsidR="007F3977" w:rsidRDefault="007F3977" w:rsidP="007F3977">
      <w:pPr>
        <w:jc w:val="center"/>
        <w:rPr>
          <w:b/>
        </w:rPr>
      </w:pPr>
      <w:r>
        <w:rPr>
          <w:b/>
        </w:rPr>
        <w:t>СЕЛЬСКОГО ПОСЕЛЕНИЯ «СЕЛО ПЕРЕДЕЛ»</w:t>
      </w:r>
    </w:p>
    <w:p w:rsidR="007F3977" w:rsidRDefault="007F3977" w:rsidP="007F3977">
      <w:pPr>
        <w:jc w:val="center"/>
        <w:rPr>
          <w:b/>
        </w:rPr>
      </w:pPr>
      <w:r>
        <w:rPr>
          <w:b/>
        </w:rPr>
        <w:t>МЕДЫНСКОГО РАЙОНА</w:t>
      </w:r>
    </w:p>
    <w:p w:rsidR="007F3977" w:rsidRDefault="007F3977" w:rsidP="007F3977">
      <w:pPr>
        <w:jc w:val="center"/>
        <w:rPr>
          <w:b/>
        </w:rPr>
      </w:pPr>
    </w:p>
    <w:p w:rsidR="007F3977" w:rsidRDefault="007F3977" w:rsidP="007F3977">
      <w:pPr>
        <w:jc w:val="center"/>
        <w:rPr>
          <w:b/>
        </w:rPr>
      </w:pPr>
    </w:p>
    <w:p w:rsidR="007F3977" w:rsidRDefault="007F3977" w:rsidP="007F3977">
      <w:pPr>
        <w:jc w:val="center"/>
        <w:rPr>
          <w:b/>
        </w:rPr>
      </w:pPr>
      <w:proofErr w:type="gramStart"/>
      <w:r>
        <w:rPr>
          <w:b/>
        </w:rPr>
        <w:t>П</w:t>
      </w:r>
      <w:proofErr w:type="gramEnd"/>
      <w:r>
        <w:rPr>
          <w:b/>
        </w:rPr>
        <w:t xml:space="preserve"> О С Т А Н О В Л Е Н И Е</w:t>
      </w:r>
    </w:p>
    <w:p w:rsidR="007F3977" w:rsidRDefault="007F3977" w:rsidP="007F3977">
      <w:pPr>
        <w:jc w:val="center"/>
        <w:rPr>
          <w:b/>
        </w:rPr>
      </w:pPr>
    </w:p>
    <w:p w:rsidR="007F3977" w:rsidRDefault="007F3977" w:rsidP="007F3977">
      <w:pPr>
        <w:jc w:val="both"/>
        <w:rPr>
          <w:b/>
        </w:rPr>
      </w:pPr>
    </w:p>
    <w:p w:rsidR="007F3977" w:rsidRDefault="007F3977" w:rsidP="007F3977">
      <w:pPr>
        <w:jc w:val="both"/>
        <w:rPr>
          <w:b/>
        </w:rPr>
      </w:pPr>
      <w:r>
        <w:rPr>
          <w:b/>
        </w:rPr>
        <w:t>от 26 марта 2020 г.                               с. Передел                                                              №  11</w:t>
      </w:r>
    </w:p>
    <w:p w:rsidR="007F3977" w:rsidRDefault="007F3977" w:rsidP="007F3977">
      <w:pPr>
        <w:jc w:val="both"/>
      </w:pPr>
    </w:p>
    <w:p w:rsidR="007F3977" w:rsidRDefault="007F3977" w:rsidP="007F3977">
      <w:pPr>
        <w:rPr>
          <w:b/>
        </w:rPr>
      </w:pPr>
    </w:p>
    <w:p w:rsidR="007F3977" w:rsidRDefault="007F3977" w:rsidP="007F3977">
      <w:pPr>
        <w:jc w:val="center"/>
        <w:rPr>
          <w:b/>
        </w:rPr>
      </w:pPr>
      <w:r>
        <w:rPr>
          <w:b/>
        </w:rPr>
        <w:t>Об установлении особого противопожарного режима на территории</w:t>
      </w:r>
    </w:p>
    <w:p w:rsidR="007F3977" w:rsidRDefault="007F3977" w:rsidP="007F3977">
      <w:pPr>
        <w:jc w:val="center"/>
        <w:rPr>
          <w:b/>
        </w:rPr>
      </w:pPr>
      <w:r>
        <w:rPr>
          <w:b/>
        </w:rPr>
        <w:t xml:space="preserve"> сельского поселения «Село Передел» </w:t>
      </w:r>
    </w:p>
    <w:p w:rsidR="007F3977" w:rsidRDefault="007F3977" w:rsidP="007F3977"/>
    <w:p w:rsidR="007F3977" w:rsidRDefault="007F3977" w:rsidP="007F3977"/>
    <w:p w:rsidR="007F3977" w:rsidRDefault="007F3977" w:rsidP="007F3977">
      <w:pPr>
        <w:jc w:val="both"/>
      </w:pPr>
    </w:p>
    <w:p w:rsidR="001052C5" w:rsidRPr="0068390A" w:rsidRDefault="007F3977" w:rsidP="001052C5">
      <w:pPr>
        <w:shd w:val="clear" w:color="auto" w:fill="FFFFFF"/>
        <w:spacing w:before="36"/>
        <w:rPr>
          <w:color w:val="000000"/>
          <w:spacing w:val="-5"/>
        </w:rPr>
      </w:pPr>
      <w:r>
        <w:t xml:space="preserve">            </w:t>
      </w:r>
      <w:r w:rsidR="001052C5" w:rsidRPr="0068390A">
        <w:rPr>
          <w:color w:val="000000"/>
          <w:spacing w:val="-5"/>
        </w:rPr>
        <w:t>На основании Федерального закона № 69 от 21.12.1994г. «О пожарной безопасности», во исполнение  Постановления администрации муниципально</w:t>
      </w:r>
      <w:r w:rsidR="001052C5">
        <w:rPr>
          <w:color w:val="000000"/>
          <w:spacing w:val="-5"/>
        </w:rPr>
        <w:t>го района «Медынский район от 26.03.2020 № 245</w:t>
      </w:r>
      <w:r w:rsidR="001052C5" w:rsidRPr="0068390A">
        <w:rPr>
          <w:color w:val="000000"/>
          <w:spacing w:val="-5"/>
        </w:rPr>
        <w:t xml:space="preserve"> «О</w:t>
      </w:r>
      <w:r w:rsidR="001052C5">
        <w:rPr>
          <w:color w:val="000000"/>
          <w:spacing w:val="-5"/>
        </w:rPr>
        <w:t xml:space="preserve"> введении </w:t>
      </w:r>
      <w:r w:rsidR="001052C5" w:rsidRPr="0068390A">
        <w:rPr>
          <w:color w:val="000000"/>
          <w:spacing w:val="-5"/>
        </w:rPr>
        <w:t xml:space="preserve"> особого противопожарного режима на территории муниципального района «Медынский район»</w:t>
      </w:r>
      <w:proofErr w:type="gramStart"/>
      <w:r w:rsidR="001052C5" w:rsidRPr="0068390A">
        <w:rPr>
          <w:color w:val="000000"/>
          <w:spacing w:val="-5"/>
        </w:rPr>
        <w:t xml:space="preserve"> ,</w:t>
      </w:r>
      <w:proofErr w:type="gramEnd"/>
      <w:r w:rsidR="001052C5" w:rsidRPr="0068390A">
        <w:rPr>
          <w:color w:val="000000"/>
          <w:spacing w:val="-5"/>
        </w:rPr>
        <w:t xml:space="preserve"> в целях недопущения повышения пожарной опасности администрация сельского поселения «</w:t>
      </w:r>
      <w:r w:rsidR="001052C5">
        <w:rPr>
          <w:color w:val="000000"/>
          <w:spacing w:val="-5"/>
        </w:rPr>
        <w:t>Село Передел</w:t>
      </w:r>
      <w:r w:rsidR="001052C5" w:rsidRPr="0068390A">
        <w:rPr>
          <w:color w:val="000000"/>
          <w:spacing w:val="-5"/>
        </w:rPr>
        <w:t>»</w:t>
      </w:r>
    </w:p>
    <w:p w:rsidR="007F3977" w:rsidRDefault="007F3977" w:rsidP="007F3977">
      <w:pPr>
        <w:jc w:val="both"/>
        <w:rPr>
          <w:b/>
        </w:rPr>
      </w:pPr>
    </w:p>
    <w:p w:rsidR="007F3977" w:rsidRDefault="007F3977" w:rsidP="007F3977">
      <w:pPr>
        <w:jc w:val="both"/>
        <w:rPr>
          <w:b/>
        </w:rPr>
      </w:pPr>
    </w:p>
    <w:p w:rsidR="007F3977" w:rsidRDefault="007F3977" w:rsidP="007F3977">
      <w:pPr>
        <w:jc w:val="center"/>
        <w:rPr>
          <w:b/>
        </w:rPr>
      </w:pPr>
      <w:proofErr w:type="gramStart"/>
      <w:r>
        <w:rPr>
          <w:b/>
        </w:rPr>
        <w:t>П</w:t>
      </w:r>
      <w:proofErr w:type="gramEnd"/>
      <w:r>
        <w:rPr>
          <w:b/>
        </w:rPr>
        <w:t xml:space="preserve"> О С Т А Н О В Л Я Е Т:</w:t>
      </w:r>
    </w:p>
    <w:p w:rsidR="007F3977" w:rsidRDefault="007F3977" w:rsidP="007F3977">
      <w:pPr>
        <w:jc w:val="both"/>
      </w:pPr>
    </w:p>
    <w:p w:rsidR="007F3977" w:rsidRDefault="007F3977" w:rsidP="007F3977">
      <w:pPr>
        <w:jc w:val="both"/>
      </w:pPr>
    </w:p>
    <w:p w:rsidR="007F3977" w:rsidRDefault="007F3977" w:rsidP="007F3977">
      <w:pPr>
        <w:jc w:val="both"/>
      </w:pPr>
      <w:r>
        <w:t xml:space="preserve">    1. Установить на территории сельского поселения «Село Передел» особый противопожарный режим с 26.03.2020 г.</w:t>
      </w:r>
    </w:p>
    <w:p w:rsidR="007F3977" w:rsidRDefault="007F3977" w:rsidP="007F3977">
      <w:pPr>
        <w:jc w:val="both"/>
      </w:pPr>
      <w:r>
        <w:t xml:space="preserve">    2. На период действия  особого противопожарного режима установить на территории сельского поселения «Село Передел» дополнительные требования пожарной безопасности согласно приложению.</w:t>
      </w:r>
    </w:p>
    <w:p w:rsidR="007F3977" w:rsidRDefault="007F3977" w:rsidP="007F3977">
      <w:pPr>
        <w:jc w:val="both"/>
      </w:pPr>
      <w:r>
        <w:t xml:space="preserve">    3. Настоящее постановление обнародовать в местах, установленных для обнародования нормативных правовых актов и разместить на сайте администрации сельского поселения «Село Передел».</w:t>
      </w:r>
    </w:p>
    <w:p w:rsidR="007F3977" w:rsidRDefault="007F3977" w:rsidP="007F3977">
      <w:pPr>
        <w:jc w:val="both"/>
      </w:pPr>
      <w:r>
        <w:t xml:space="preserve">    4. </w:t>
      </w:r>
      <w:proofErr w:type="gramStart"/>
      <w:r>
        <w:t>Контроль  за</w:t>
      </w:r>
      <w:proofErr w:type="gramEnd"/>
      <w:r>
        <w:t xml:space="preserve">  исполнением  настоящего  постановления  оставляю  за  собой.</w:t>
      </w:r>
    </w:p>
    <w:p w:rsidR="007F3977" w:rsidRDefault="007F3977" w:rsidP="007F3977">
      <w:pPr>
        <w:jc w:val="both"/>
      </w:pPr>
    </w:p>
    <w:p w:rsidR="007F3977" w:rsidRDefault="007F3977" w:rsidP="007F3977"/>
    <w:p w:rsidR="007F3977" w:rsidRDefault="007F3977" w:rsidP="007F3977">
      <w:pPr>
        <w:jc w:val="both"/>
      </w:pPr>
    </w:p>
    <w:p w:rsidR="007F3977" w:rsidRDefault="007F3977" w:rsidP="007F3977"/>
    <w:p w:rsidR="007F3977" w:rsidRDefault="007F3977" w:rsidP="007F3977">
      <w:r>
        <w:t xml:space="preserve">        </w:t>
      </w:r>
    </w:p>
    <w:p w:rsidR="007F3977" w:rsidRDefault="007F3977" w:rsidP="007F3977">
      <w:proofErr w:type="spellStart"/>
      <w:r>
        <w:t>И.о</w:t>
      </w:r>
      <w:proofErr w:type="spellEnd"/>
      <w:r>
        <w:t>. Главы администрации</w:t>
      </w:r>
    </w:p>
    <w:p w:rsidR="007F3977" w:rsidRDefault="007F3977" w:rsidP="007F3977">
      <w:r>
        <w:t xml:space="preserve">СП «Село  Передел» -                                                                                            </w:t>
      </w:r>
      <w:proofErr w:type="spellStart"/>
      <w:r>
        <w:t>Т.А.Бабыкина</w:t>
      </w:r>
      <w:proofErr w:type="spellEnd"/>
      <w:r>
        <w:t>.</w:t>
      </w:r>
    </w:p>
    <w:p w:rsidR="007F3977" w:rsidRDefault="007F3977" w:rsidP="007F3977"/>
    <w:p w:rsidR="007F3977" w:rsidRDefault="007F3977" w:rsidP="007F3977"/>
    <w:p w:rsidR="007F3977" w:rsidRDefault="007F3977" w:rsidP="007F3977"/>
    <w:p w:rsidR="007F3977" w:rsidRDefault="007F3977" w:rsidP="007F3977"/>
    <w:p w:rsidR="007F3977" w:rsidRDefault="007F3977" w:rsidP="007F3977"/>
    <w:p w:rsidR="007F3977" w:rsidRDefault="007F3977" w:rsidP="007F3977"/>
    <w:p w:rsidR="007F3977" w:rsidRDefault="007F3977" w:rsidP="007F3977"/>
    <w:p w:rsidR="007F3977" w:rsidRDefault="007F3977" w:rsidP="007F3977"/>
    <w:p w:rsidR="007F3977" w:rsidRDefault="007F3977" w:rsidP="007F3977"/>
    <w:p w:rsidR="00CF16A6" w:rsidRDefault="00CF16A6" w:rsidP="00CF16A6">
      <w:pPr>
        <w:jc w:val="right"/>
      </w:pPr>
    </w:p>
    <w:p w:rsidR="00CF16A6" w:rsidRDefault="00CF16A6" w:rsidP="00CF16A6">
      <w:pPr>
        <w:jc w:val="right"/>
      </w:pPr>
    </w:p>
    <w:p w:rsidR="00CF16A6" w:rsidRDefault="00CF16A6" w:rsidP="00CF16A6">
      <w:pPr>
        <w:jc w:val="right"/>
      </w:pPr>
    </w:p>
    <w:p w:rsidR="00CF16A6" w:rsidRDefault="00CF16A6" w:rsidP="00CF16A6">
      <w:pPr>
        <w:jc w:val="right"/>
      </w:pPr>
    </w:p>
    <w:p w:rsidR="007F3977" w:rsidRDefault="007F3977" w:rsidP="00CF16A6">
      <w:pPr>
        <w:jc w:val="right"/>
      </w:pPr>
      <w:bookmarkStart w:id="0" w:name="_GoBack"/>
      <w:bookmarkEnd w:id="0"/>
      <w:r>
        <w:t xml:space="preserve">                                                              </w:t>
      </w:r>
      <w:r w:rsidR="00CF16A6">
        <w:t xml:space="preserve">                               </w:t>
      </w:r>
    </w:p>
    <w:p w:rsidR="007F3977" w:rsidRDefault="007F3977" w:rsidP="007F3977">
      <w:pPr>
        <w:jc w:val="right"/>
      </w:pPr>
      <w:r>
        <w:lastRenderedPageBreak/>
        <w:t xml:space="preserve">       Приложение к постановлению </w:t>
      </w:r>
    </w:p>
    <w:p w:rsidR="007F3977" w:rsidRDefault="007F3977" w:rsidP="007F3977">
      <w:pPr>
        <w:shd w:val="clear" w:color="auto" w:fill="FFFFFF"/>
        <w:spacing w:before="36"/>
        <w:jc w:val="right"/>
      </w:pPr>
      <w:r>
        <w:t xml:space="preserve">администрации </w:t>
      </w:r>
    </w:p>
    <w:p w:rsidR="007F3977" w:rsidRDefault="007F3977" w:rsidP="007F3977">
      <w:pPr>
        <w:shd w:val="clear" w:color="auto" w:fill="FFFFFF"/>
        <w:spacing w:before="36"/>
        <w:jc w:val="right"/>
        <w:rPr>
          <w:rFonts w:ascii="Calibri" w:hAnsi="Calibri"/>
          <w:b/>
          <w:color w:val="000000"/>
          <w:spacing w:val="-5"/>
        </w:rPr>
      </w:pPr>
      <w:r>
        <w:t>СП «Село Передел»</w:t>
      </w:r>
      <w:r>
        <w:rPr>
          <w:b/>
          <w:color w:val="000000"/>
          <w:spacing w:val="-5"/>
        </w:rPr>
        <w:t xml:space="preserve"> </w:t>
      </w:r>
    </w:p>
    <w:p w:rsidR="007F3977" w:rsidRDefault="007F3977" w:rsidP="007F3977">
      <w:pPr>
        <w:shd w:val="clear" w:color="auto" w:fill="FFFFFF"/>
        <w:spacing w:before="36"/>
        <w:jc w:val="right"/>
        <w:rPr>
          <w:color w:val="000000"/>
          <w:spacing w:val="-5"/>
        </w:rPr>
      </w:pPr>
      <w:r>
        <w:rPr>
          <w:color w:val="000000"/>
          <w:spacing w:val="-5"/>
        </w:rPr>
        <w:t xml:space="preserve">                                                                                                               </w:t>
      </w:r>
      <w:r w:rsidR="00CF16A6">
        <w:rPr>
          <w:color w:val="000000"/>
          <w:spacing w:val="-5"/>
        </w:rPr>
        <w:t xml:space="preserve">     от  26.03.2020</w:t>
      </w:r>
      <w:r>
        <w:rPr>
          <w:color w:val="000000"/>
          <w:spacing w:val="-5"/>
        </w:rPr>
        <w:t xml:space="preserve"> г.  №</w:t>
      </w:r>
      <w:r w:rsidR="00CF16A6">
        <w:rPr>
          <w:rFonts w:eastAsia="Calibri"/>
          <w:color w:val="000000"/>
          <w:spacing w:val="-5"/>
        </w:rPr>
        <w:t xml:space="preserve"> 11</w:t>
      </w:r>
    </w:p>
    <w:p w:rsidR="007F3977" w:rsidRDefault="007F3977" w:rsidP="007F3977">
      <w:pPr>
        <w:shd w:val="clear" w:color="auto" w:fill="FFFFFF"/>
        <w:spacing w:before="36"/>
        <w:jc w:val="both"/>
        <w:rPr>
          <w:color w:val="000000"/>
          <w:spacing w:val="-5"/>
        </w:rPr>
      </w:pPr>
    </w:p>
    <w:p w:rsidR="007F3977" w:rsidRDefault="007F3977" w:rsidP="007F3977">
      <w:pPr>
        <w:shd w:val="clear" w:color="auto" w:fill="FFFFFF"/>
        <w:spacing w:before="36"/>
        <w:jc w:val="both"/>
        <w:rPr>
          <w:color w:val="000000"/>
          <w:spacing w:val="-5"/>
        </w:rPr>
      </w:pPr>
    </w:p>
    <w:p w:rsidR="007F3977" w:rsidRDefault="007F3977" w:rsidP="007F3977">
      <w:pPr>
        <w:shd w:val="clear" w:color="auto" w:fill="FFFFFF"/>
        <w:spacing w:before="36"/>
        <w:jc w:val="center"/>
        <w:rPr>
          <w:b/>
          <w:color w:val="000000"/>
          <w:spacing w:val="-5"/>
        </w:rPr>
      </w:pPr>
      <w:r>
        <w:rPr>
          <w:b/>
          <w:color w:val="000000"/>
          <w:spacing w:val="-5"/>
        </w:rPr>
        <w:t>Дополнительное требование пожарной безопасности</w:t>
      </w:r>
    </w:p>
    <w:p w:rsidR="007F3977" w:rsidRDefault="007F3977" w:rsidP="007F3977">
      <w:pPr>
        <w:shd w:val="clear" w:color="auto" w:fill="FFFFFF"/>
        <w:spacing w:before="36"/>
        <w:jc w:val="center"/>
        <w:rPr>
          <w:b/>
          <w:color w:val="000000"/>
          <w:spacing w:val="-5"/>
        </w:rPr>
      </w:pPr>
      <w:r>
        <w:rPr>
          <w:b/>
          <w:color w:val="000000"/>
          <w:spacing w:val="-5"/>
        </w:rPr>
        <w:t xml:space="preserve">на период действия особого противопожарного режим на территории </w:t>
      </w:r>
    </w:p>
    <w:p w:rsidR="007F3977" w:rsidRDefault="007F3977" w:rsidP="007F3977">
      <w:pPr>
        <w:shd w:val="clear" w:color="auto" w:fill="FFFFFF"/>
        <w:spacing w:before="36"/>
        <w:jc w:val="center"/>
        <w:rPr>
          <w:b/>
          <w:color w:val="000000"/>
          <w:spacing w:val="-5"/>
        </w:rPr>
      </w:pPr>
      <w:r>
        <w:rPr>
          <w:b/>
          <w:color w:val="000000"/>
          <w:spacing w:val="-5"/>
        </w:rPr>
        <w:t>сельского поселения  «Село Передел»</w:t>
      </w:r>
    </w:p>
    <w:p w:rsidR="007F3977" w:rsidRDefault="007F3977" w:rsidP="007F3977">
      <w:pPr>
        <w:shd w:val="clear" w:color="auto" w:fill="FFFFFF"/>
        <w:spacing w:before="36"/>
        <w:rPr>
          <w:b/>
          <w:color w:val="000000"/>
          <w:spacing w:val="-5"/>
        </w:rPr>
      </w:pPr>
    </w:p>
    <w:p w:rsidR="007F3977" w:rsidRDefault="007F3977" w:rsidP="007F3977">
      <w:pPr>
        <w:shd w:val="clear" w:color="auto" w:fill="FFFFFF"/>
        <w:spacing w:before="36"/>
        <w:rPr>
          <w:b/>
          <w:color w:val="000000"/>
          <w:spacing w:val="-5"/>
        </w:rPr>
      </w:pPr>
    </w:p>
    <w:p w:rsidR="007F3977" w:rsidRDefault="007F3977" w:rsidP="007F3977">
      <w:pPr>
        <w:shd w:val="clear" w:color="auto" w:fill="FFFFFF"/>
        <w:spacing w:before="36"/>
        <w:jc w:val="both"/>
        <w:rPr>
          <w:color w:val="000000"/>
          <w:spacing w:val="-5"/>
        </w:rPr>
      </w:pPr>
      <w:r>
        <w:rPr>
          <w:b/>
          <w:color w:val="000000"/>
          <w:spacing w:val="-5"/>
        </w:rPr>
        <w:t xml:space="preserve">            </w:t>
      </w:r>
      <w:r>
        <w:rPr>
          <w:color w:val="000000"/>
          <w:spacing w:val="-5"/>
        </w:rPr>
        <w:t>На период действия особого противопожарного режима на территории сельского поселения «Село Передел» запрещается разведение костров на территории населенных пунктов, а также на расстоянии менее 50 метров до населенных пунктов, лесных массивов, сельхозугодий.</w:t>
      </w:r>
    </w:p>
    <w:p w:rsidR="007F3977" w:rsidRDefault="007F3977" w:rsidP="007F3977">
      <w:pPr>
        <w:shd w:val="clear" w:color="auto" w:fill="FFFFFF"/>
        <w:spacing w:before="36"/>
        <w:jc w:val="both"/>
        <w:rPr>
          <w:color w:val="000000"/>
          <w:spacing w:val="-5"/>
        </w:rPr>
      </w:pPr>
      <w:r>
        <w:rPr>
          <w:color w:val="000000"/>
          <w:spacing w:val="-5"/>
        </w:rPr>
        <w:t xml:space="preserve">            Администрация сельского поселения «Село Передел» в период действия особого противопожарного режима:</w:t>
      </w:r>
    </w:p>
    <w:p w:rsidR="007F3977" w:rsidRDefault="007F3977" w:rsidP="007F3977">
      <w:pPr>
        <w:shd w:val="clear" w:color="auto" w:fill="FFFFFF"/>
        <w:spacing w:before="36"/>
        <w:jc w:val="both"/>
        <w:rPr>
          <w:color w:val="000000"/>
          <w:spacing w:val="-5"/>
        </w:rPr>
      </w:pPr>
      <w:r>
        <w:rPr>
          <w:color w:val="000000"/>
          <w:spacing w:val="-5"/>
        </w:rPr>
        <w:t>- организует наблюдение за противопожарным состоянием населенных пунктов и в прилегающих к ним зонах;</w:t>
      </w:r>
    </w:p>
    <w:p w:rsidR="007F3977" w:rsidRDefault="007F3977" w:rsidP="007F3977">
      <w:pPr>
        <w:shd w:val="clear" w:color="auto" w:fill="FFFFFF"/>
        <w:spacing w:before="36"/>
        <w:jc w:val="both"/>
        <w:rPr>
          <w:color w:val="000000"/>
          <w:spacing w:val="-5"/>
        </w:rPr>
      </w:pPr>
      <w:r>
        <w:rPr>
          <w:color w:val="000000"/>
          <w:spacing w:val="-5"/>
        </w:rPr>
        <w:t xml:space="preserve"> - организует подготовку для возможного использования имеющейся водовозной и землеройной техники;</w:t>
      </w:r>
    </w:p>
    <w:p w:rsidR="007F3977" w:rsidRDefault="007F3977" w:rsidP="007F3977">
      <w:pPr>
        <w:shd w:val="clear" w:color="auto" w:fill="FFFFFF"/>
        <w:spacing w:before="36"/>
        <w:jc w:val="both"/>
        <w:rPr>
          <w:color w:val="000000"/>
          <w:spacing w:val="-5"/>
        </w:rPr>
      </w:pPr>
      <w:r>
        <w:rPr>
          <w:color w:val="000000"/>
          <w:spacing w:val="-5"/>
        </w:rPr>
        <w:t xml:space="preserve"> - во взаимодействии с должностными лицами территориальных органов  государственного пожарного надзора (по согласованию), противопожарной службы, средств массовой информации на территории населенных пунктов сельского поселения «Село Передел» организует работу профилактических групп, которые проводят профилактическую работу среди населения в целях соблюдения мер пожарной безопасности;</w:t>
      </w:r>
    </w:p>
    <w:p w:rsidR="007F3977" w:rsidRDefault="007F3977" w:rsidP="007F3977">
      <w:pPr>
        <w:shd w:val="clear" w:color="auto" w:fill="FFFFFF"/>
        <w:spacing w:before="36"/>
        <w:jc w:val="both"/>
        <w:rPr>
          <w:color w:val="000000"/>
          <w:spacing w:val="-5"/>
        </w:rPr>
      </w:pPr>
      <w:r>
        <w:rPr>
          <w:color w:val="000000"/>
          <w:spacing w:val="-5"/>
        </w:rPr>
        <w:t xml:space="preserve"> - проводит сходы граждан, в том числе по вопросам информирования населения об ограничении посещения лесов в условиях высокой и чрезвычайной пожарной опасности, о запрете на разведение костров;</w:t>
      </w:r>
    </w:p>
    <w:p w:rsidR="007F3977" w:rsidRDefault="007F3977" w:rsidP="007F3977">
      <w:pPr>
        <w:shd w:val="clear" w:color="auto" w:fill="FFFFFF"/>
        <w:spacing w:before="36"/>
        <w:jc w:val="both"/>
        <w:rPr>
          <w:color w:val="000000"/>
          <w:spacing w:val="-5"/>
        </w:rPr>
      </w:pPr>
      <w:r>
        <w:rPr>
          <w:color w:val="000000"/>
          <w:spacing w:val="-5"/>
        </w:rPr>
        <w:t xml:space="preserve"> - информирует население о соблюдении мер пожарной безопасности в лесу, на приусадебных участках и прилегающих к ним территориях, о запрете сжигания растительных остатков на полях;</w:t>
      </w:r>
    </w:p>
    <w:p w:rsidR="007F3977" w:rsidRDefault="007F3977" w:rsidP="007F3977">
      <w:pPr>
        <w:shd w:val="clear" w:color="auto" w:fill="FFFFFF"/>
        <w:spacing w:before="36"/>
        <w:jc w:val="both"/>
        <w:rPr>
          <w:color w:val="000000"/>
          <w:spacing w:val="-5"/>
        </w:rPr>
      </w:pPr>
      <w:r>
        <w:rPr>
          <w:color w:val="000000"/>
          <w:spacing w:val="-5"/>
        </w:rPr>
        <w:t xml:space="preserve"> - создает патрульные группы по обнаружению и тушению природных пожаров в период праздничных и выходных дней, в периоды осложнения пожароопасной обстановки. В состав патрульных групп в установленном порядке допускается привлекать общественные объединения, сотрудников </w:t>
      </w:r>
      <w:proofErr w:type="spellStart"/>
      <w:r>
        <w:rPr>
          <w:color w:val="000000"/>
          <w:spacing w:val="-5"/>
        </w:rPr>
        <w:t>ОеМВД</w:t>
      </w:r>
      <w:proofErr w:type="spellEnd"/>
      <w:r>
        <w:rPr>
          <w:color w:val="000000"/>
          <w:spacing w:val="-5"/>
        </w:rPr>
        <w:t xml:space="preserve"> </w:t>
      </w:r>
      <w:r>
        <w:t xml:space="preserve">России по Медынскому району </w:t>
      </w:r>
      <w:r>
        <w:rPr>
          <w:color w:val="000000"/>
          <w:spacing w:val="-5"/>
        </w:rPr>
        <w:t xml:space="preserve"> (по согласованию), сотрудников государственной противопожарной службы и государственного пожарного надзора (по согласованию), работников добровольной пожарной охраны для патрулирования, пресечения нарушения правил пожарной безопасности и привлечения нарушителей к административной ответственности;</w:t>
      </w:r>
    </w:p>
    <w:p w:rsidR="007F3977" w:rsidRDefault="007F3977" w:rsidP="007F3977">
      <w:pPr>
        <w:shd w:val="clear" w:color="auto" w:fill="FFFFFF"/>
        <w:spacing w:before="36"/>
        <w:jc w:val="both"/>
        <w:rPr>
          <w:color w:val="000000"/>
          <w:spacing w:val="-5"/>
        </w:rPr>
      </w:pPr>
      <w:r>
        <w:rPr>
          <w:color w:val="000000"/>
          <w:spacing w:val="-5"/>
        </w:rPr>
        <w:t xml:space="preserve"> - организует дежурство работников администрации в целях быстрого реагирования на пожары и чрезвычайные ситуации.</w:t>
      </w:r>
    </w:p>
    <w:p w:rsidR="007F3977" w:rsidRDefault="007F3977" w:rsidP="007F3977">
      <w:pPr>
        <w:jc w:val="both"/>
      </w:pPr>
      <w:r>
        <w:t xml:space="preserve">             Начальнику отделения надзорной деятельности Медынского района  рекомендуется организовать участие сотрудников ГПП в работе патрульных групп по обнаружению и тушению природных пожаров.</w:t>
      </w:r>
    </w:p>
    <w:p w:rsidR="007F3977" w:rsidRDefault="007F3977" w:rsidP="007F3977">
      <w:pPr>
        <w:jc w:val="both"/>
      </w:pPr>
      <w:r>
        <w:t xml:space="preserve">             Начальнику </w:t>
      </w:r>
      <w:proofErr w:type="spellStart"/>
      <w:r>
        <w:t>ОеМВД</w:t>
      </w:r>
      <w:proofErr w:type="spellEnd"/>
      <w:r>
        <w:t xml:space="preserve"> России по Медынскому району рекомендуется организовать участие сотрудников </w:t>
      </w:r>
      <w:proofErr w:type="spellStart"/>
      <w:r>
        <w:t>ОеМВД</w:t>
      </w:r>
      <w:proofErr w:type="spellEnd"/>
      <w:r>
        <w:t xml:space="preserve"> в работе патрульных групп по обнаружению и тушению природных пожаров.</w:t>
      </w:r>
    </w:p>
    <w:p w:rsidR="007F3977" w:rsidRDefault="007F3977" w:rsidP="007F3977">
      <w:pPr>
        <w:jc w:val="both"/>
      </w:pPr>
      <w:r>
        <w:t xml:space="preserve">             Руководителям предприятий-сельхозпроизводителей:</w:t>
      </w:r>
    </w:p>
    <w:p w:rsidR="007F3977" w:rsidRDefault="007F3977" w:rsidP="007F3977">
      <w:pPr>
        <w:jc w:val="both"/>
      </w:pPr>
      <w:r>
        <w:t xml:space="preserve"> - обеспечить соблюдение требований пожарной безопасности при заготовке сельскохозяйственных культур;</w:t>
      </w:r>
    </w:p>
    <w:p w:rsidR="007F3977" w:rsidRDefault="007F3977" w:rsidP="007F3977">
      <w:pPr>
        <w:jc w:val="both"/>
      </w:pPr>
      <w:r>
        <w:t xml:space="preserve"> - назначить лиц, ответственных за соблюдение требований пожарной безопасности;</w:t>
      </w:r>
    </w:p>
    <w:p w:rsidR="007F3977" w:rsidRDefault="007F3977" w:rsidP="007F3977">
      <w:pPr>
        <w:jc w:val="both"/>
      </w:pPr>
      <w:r>
        <w:t xml:space="preserve"> - организовать дежурство указанных лиц во время проведения работ по заготовке  сельскохозяйственных культур;</w:t>
      </w:r>
    </w:p>
    <w:p w:rsidR="007F3977" w:rsidRDefault="007F3977" w:rsidP="007F3977">
      <w:pPr>
        <w:jc w:val="both"/>
      </w:pPr>
      <w:r>
        <w:lastRenderedPageBreak/>
        <w:t xml:space="preserve"> -  не допускать курения на территории сельхозугодий вне установленных и специально-оборудованных мест для курения.</w:t>
      </w:r>
    </w:p>
    <w:p w:rsidR="007F3977" w:rsidRDefault="007F3977" w:rsidP="007F3977">
      <w:pPr>
        <w:jc w:val="both"/>
      </w:pPr>
      <w:r>
        <w:t xml:space="preserve">             Руководителям объектов с ночным пребыванием людей и руководителям объектов жизнеобеспечения (котельные, насосные, электрические подстанции) на период действия особого противопожарного режима:</w:t>
      </w:r>
    </w:p>
    <w:p w:rsidR="007F3977" w:rsidRDefault="007F3977" w:rsidP="007F3977">
      <w:pPr>
        <w:jc w:val="both"/>
      </w:pPr>
      <w:r>
        <w:t xml:space="preserve"> -  назначить лиц, ответственных за соблюдение требований пожарной безопасности на объектах;</w:t>
      </w:r>
    </w:p>
    <w:p w:rsidR="007F3977" w:rsidRDefault="007F3977" w:rsidP="007F3977">
      <w:pPr>
        <w:jc w:val="both"/>
      </w:pPr>
      <w:r>
        <w:t xml:space="preserve"> - организовать круглосуточное дежурство на объектах;</w:t>
      </w:r>
    </w:p>
    <w:p w:rsidR="007F3977" w:rsidRDefault="007F3977" w:rsidP="007F3977">
      <w:pPr>
        <w:jc w:val="both"/>
        <w:rPr>
          <w:b/>
        </w:rPr>
      </w:pPr>
      <w:r>
        <w:t xml:space="preserve"> - в случае возникновения чрезвычайных ситуаций на объектах жизнеобеспечения незамедлительно сообщать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w:t>
      </w:r>
      <w:r>
        <w:rPr>
          <w:b/>
        </w:rPr>
        <w:t>телефону  112,</w:t>
      </w:r>
      <w:r>
        <w:t xml:space="preserve"> а также в администрацию </w:t>
      </w:r>
      <w:r>
        <w:rPr>
          <w:color w:val="000000"/>
          <w:spacing w:val="-5"/>
        </w:rPr>
        <w:t xml:space="preserve">сельского поселения  «Село Передел» по телефону: </w:t>
      </w:r>
      <w:r>
        <w:rPr>
          <w:b/>
          <w:color w:val="000000"/>
          <w:spacing w:val="-5"/>
        </w:rPr>
        <w:t xml:space="preserve">8 - (48433) - 25132,  </w:t>
      </w:r>
    </w:p>
    <w:p w:rsidR="007F3977" w:rsidRDefault="007F3977" w:rsidP="007F3977">
      <w:pPr>
        <w:jc w:val="both"/>
      </w:pPr>
      <w:r>
        <w:t xml:space="preserve">           Начальнику ПСЧ-15 ФГКУ «5 ОФПС по Калужской области»:</w:t>
      </w:r>
    </w:p>
    <w:p w:rsidR="007F3977" w:rsidRDefault="007F3977" w:rsidP="007F3977">
      <w:pPr>
        <w:jc w:val="both"/>
      </w:pPr>
      <w:r>
        <w:t xml:space="preserve"> - на период особого противопожарного режима перевести  в соответствии с законодательством личный состав пожарной охраны на усиленный вариант несения службы;</w:t>
      </w:r>
    </w:p>
    <w:p w:rsidR="007F3977" w:rsidRDefault="007F3977" w:rsidP="007F3977">
      <w:pPr>
        <w:jc w:val="both"/>
      </w:pPr>
      <w:r>
        <w:t xml:space="preserve"> -  организовать круглосуточное дежурство личного состава (персонала) пожарной охраны в соответствии с разрабатываемыми графиками;</w:t>
      </w:r>
    </w:p>
    <w:p w:rsidR="007F3977" w:rsidRDefault="007F3977" w:rsidP="007F3977">
      <w:pPr>
        <w:jc w:val="both"/>
      </w:pPr>
      <w:r>
        <w:t xml:space="preserve"> - ввести в боевой расчет резервную технику, при необходимости провести в соответствии с законодательством сбор свободных от несения службы работников пожарной охраны;</w:t>
      </w:r>
    </w:p>
    <w:p w:rsidR="007F3977" w:rsidRDefault="007F3977" w:rsidP="007F3977">
      <w:pPr>
        <w:jc w:val="both"/>
      </w:pPr>
      <w:r>
        <w:t xml:space="preserve"> - с учетом складывающейся оперативной обстановки с пожарами и последствиями от них провести передислокацию сил и средств пожарной охраны, располагающихся на территории муниципальных образований Калужской области;</w:t>
      </w:r>
    </w:p>
    <w:p w:rsidR="007F3977" w:rsidRDefault="007F3977" w:rsidP="007F3977">
      <w:pPr>
        <w:jc w:val="both"/>
      </w:pPr>
      <w:r>
        <w:t xml:space="preserve"> - усилить охрану зданий пожарной части и территорий подразделений пожарной охраны, располагающихся на территории сельского поселения «Село Передел»;</w:t>
      </w:r>
    </w:p>
    <w:p w:rsidR="007F3977" w:rsidRDefault="007F3977" w:rsidP="007F3977">
      <w:pPr>
        <w:jc w:val="both"/>
      </w:pPr>
      <w:r>
        <w:t xml:space="preserve"> - создать необходимые дополнительные резервы горюче-смазочных материалов и огнетушащих веществ.</w:t>
      </w:r>
    </w:p>
    <w:p w:rsidR="007F3977" w:rsidRDefault="007F3977" w:rsidP="007F3977">
      <w:pPr>
        <w:jc w:val="both"/>
      </w:pPr>
      <w:r>
        <w:t xml:space="preserve">             Гражданам рекомендуется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w:t>
      </w:r>
    </w:p>
    <w:p w:rsidR="007F3977" w:rsidRPr="00CF16A6" w:rsidRDefault="007F3977" w:rsidP="007F3977">
      <w:pPr>
        <w:shd w:val="clear" w:color="auto" w:fill="FFFFFF"/>
        <w:spacing w:before="36"/>
        <w:jc w:val="both"/>
        <w:rPr>
          <w:color w:val="000000"/>
          <w:spacing w:val="-5"/>
        </w:rPr>
      </w:pPr>
      <w:r>
        <w:rPr>
          <w:color w:val="000000"/>
          <w:spacing w:val="-5"/>
        </w:rPr>
        <w:t xml:space="preserve">            </w:t>
      </w:r>
    </w:p>
    <w:p w:rsidR="007F3977" w:rsidRDefault="007F3977" w:rsidP="007F3977">
      <w:pPr>
        <w:jc w:val="center"/>
        <w:rPr>
          <w:b/>
        </w:rPr>
      </w:pPr>
      <w:r>
        <w:rPr>
          <w:b/>
        </w:rPr>
        <w:t>Административная и уголовная ответственность</w:t>
      </w:r>
    </w:p>
    <w:p w:rsidR="007F3977" w:rsidRDefault="007F3977" w:rsidP="007F3977">
      <w:pPr>
        <w:jc w:val="center"/>
        <w:rPr>
          <w:rFonts w:eastAsia="Calibri"/>
          <w:b/>
        </w:rPr>
      </w:pPr>
    </w:p>
    <w:p w:rsidR="007F3977" w:rsidRDefault="007F3977" w:rsidP="007F3977">
      <w:pPr>
        <w:jc w:val="both"/>
      </w:pPr>
      <w:r>
        <w:t xml:space="preserve">             </w:t>
      </w:r>
      <w:proofErr w:type="gramStart"/>
      <w:r>
        <w:t>Должностные лица органов государственного пожарного надзора,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w:t>
      </w:r>
      <w:proofErr w:type="gramEnd"/>
      <w:r>
        <w:t xml:space="preserve"> </w:t>
      </w:r>
      <w:proofErr w:type="gramStart"/>
      <w:r>
        <w:t>федеральной противопожарной службы),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 – составляют протоколы об административных правонарушениях и рассматривают административные дела о правонарушениях, предусмотренных</w:t>
      </w:r>
      <w:proofErr w:type="gramEnd"/>
      <w:r>
        <w:t xml:space="preserve"> следующими статьями КоАП РФ:</w:t>
      </w:r>
    </w:p>
    <w:p w:rsidR="007F3977" w:rsidRDefault="007F3977" w:rsidP="007F3977">
      <w:pPr>
        <w:jc w:val="both"/>
      </w:pPr>
      <w:r>
        <w:t xml:space="preserve">             </w:t>
      </w:r>
      <w:proofErr w:type="gramStart"/>
      <w:r>
        <w:rPr>
          <w:b/>
        </w:rPr>
        <w:t>Статья 20.4 часть 1</w:t>
      </w:r>
      <w:r>
        <w:t xml:space="preserve"> нарушение требований пожарной безопасности, за исключением случаев, предусмотренных статьями 8.32, 11.16 Кодекса об административных правонарушений</w:t>
      </w:r>
      <w:r>
        <w:rPr>
          <w:b/>
        </w:rPr>
        <w:t xml:space="preserve"> </w:t>
      </w:r>
      <w:r>
        <w:t xml:space="preserve">и частями 3-8 настоящей статьи, - влечет предупреждении или наложение административного штрафа на граждан в размере от </w:t>
      </w:r>
      <w:r>
        <w:lastRenderedPageBreak/>
        <w:t>одной тысячи до одной тысячи пятисот рублей; на должностных лиц – от шести тысяч до пятнадцати тысяч рублей;</w:t>
      </w:r>
      <w:proofErr w:type="gramEnd"/>
      <w:r>
        <w:t xml:space="preserve"> на юридических лиц – от ста пятидесяти тысяч до двухсот тысяч рублей.</w:t>
      </w:r>
    </w:p>
    <w:p w:rsidR="007F3977" w:rsidRDefault="007F3977" w:rsidP="007F3977">
      <w:pPr>
        <w:jc w:val="both"/>
      </w:pPr>
      <w:r>
        <w:rPr>
          <w:b/>
        </w:rPr>
        <w:t xml:space="preserve">            часть 2. </w:t>
      </w:r>
      <w:r>
        <w:t>Те же действия,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7F3977" w:rsidRDefault="007F3977" w:rsidP="007F3977">
      <w:pPr>
        <w:jc w:val="both"/>
      </w:pPr>
      <w:r>
        <w:t xml:space="preserve">             </w:t>
      </w:r>
      <w:proofErr w:type="gramStart"/>
      <w:r>
        <w:t xml:space="preserve">Кроме того, согласно </w:t>
      </w:r>
      <w:r>
        <w:rPr>
          <w:b/>
        </w:rPr>
        <w:t>части 6 статьи 20.4</w:t>
      </w:r>
      <w:r>
        <w:t xml:space="preserve"> Кодекса об административных правонарушениях,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w:t>
      </w:r>
      <w:proofErr w:type="gramEnd"/>
      <w:r>
        <w:t xml:space="preserve"> на юридических лиц – от трехсот пятидесяти тысяч до четырехсот тысяч рублей.</w:t>
      </w:r>
    </w:p>
    <w:p w:rsidR="007F3977" w:rsidRDefault="007F3977" w:rsidP="007F3977">
      <w:pPr>
        <w:jc w:val="both"/>
      </w:pPr>
      <w:r>
        <w:t xml:space="preserve">            </w:t>
      </w:r>
      <w:r>
        <w:rPr>
          <w:b/>
        </w:rPr>
        <w:t xml:space="preserve">часть 6.1 </w:t>
      </w:r>
      <w:r>
        <w:t>нарушение требований пожарной безопасности, повлекшее возникновение пожара и причинение тяжкого вреда здоровью человека или смерть человека, -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7F3977" w:rsidRDefault="007F3977" w:rsidP="007F3977">
      <w:pPr>
        <w:jc w:val="both"/>
      </w:pPr>
      <w:r>
        <w:t xml:space="preserve">              </w:t>
      </w:r>
      <w:proofErr w:type="gramStart"/>
      <w:r>
        <w:t xml:space="preserve">За нарушение правил пожарной безопасности в лесах – </w:t>
      </w:r>
      <w:r>
        <w:rPr>
          <w:b/>
        </w:rPr>
        <w:t>статьей 8.32 КоАП РФ</w:t>
      </w:r>
      <w:r>
        <w:t xml:space="preserve"> предусмотрена административная ответственность в виде предупреждения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7F3977" w:rsidRDefault="007F3977" w:rsidP="007F3977">
      <w:pPr>
        <w:jc w:val="both"/>
      </w:pPr>
      <w:r>
        <w:t xml:space="preserve">             </w:t>
      </w:r>
      <w:r>
        <w:rPr>
          <w:b/>
        </w:rPr>
        <w:t>Часть 2.</w:t>
      </w:r>
      <w:r>
        <w:t xml:space="preserve"> </w:t>
      </w:r>
      <w:proofErr w:type="gramStart"/>
      <w: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7F3977" w:rsidRDefault="007F3977" w:rsidP="007F3977">
      <w:pPr>
        <w:jc w:val="both"/>
      </w:pPr>
      <w:r>
        <w:rPr>
          <w:b/>
        </w:rPr>
        <w:t xml:space="preserve">             Часть 3. </w:t>
      </w:r>
      <w:r>
        <w:t>За 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7F3977" w:rsidRDefault="007F3977" w:rsidP="007F3977">
      <w:pPr>
        <w:jc w:val="both"/>
      </w:pPr>
      <w:r>
        <w:t xml:space="preserve">             </w:t>
      </w:r>
      <w:r>
        <w:rPr>
          <w:b/>
        </w:rPr>
        <w:t xml:space="preserve">Часть 4. </w:t>
      </w:r>
      <w:r>
        <w:t>Нарушение правил пожарной безопасности, повлекшее возникновение лесного пожара без причинения тяжкого вреда здоровью человека,–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7F3977" w:rsidRDefault="007F3977" w:rsidP="007F3977">
      <w:pPr>
        <w:jc w:val="both"/>
      </w:pPr>
      <w:r>
        <w:t xml:space="preserve">             Кроме этого вышеуказанные должностные лица вправе направлять информацию компетентным органам, в соответствии с их полномочиями, для принятия мер или главам муниципальных районов  для рассмотрения на административных комиссиях вопросов, относящихся к их компетенции (захламленность территории, несвоевременная уборка и вывоз мусора и т.д.).</w:t>
      </w:r>
    </w:p>
    <w:p w:rsidR="007F3977" w:rsidRDefault="007F3977" w:rsidP="007F3977">
      <w:pPr>
        <w:jc w:val="both"/>
      </w:pPr>
      <w:r>
        <w:t xml:space="preserve">             </w:t>
      </w:r>
      <w:proofErr w:type="gramStart"/>
      <w:r>
        <w:t xml:space="preserve">Более того, </w:t>
      </w:r>
      <w:r>
        <w:rPr>
          <w:b/>
        </w:rPr>
        <w:t xml:space="preserve">статьей 167 Уголовного Кодекса Российской Федерации  - часть 1 </w:t>
      </w:r>
      <w:r>
        <w:t>за умышленное уничтожение или повреждение имущества, если   эти деяния повлекли причинение значительного ущерба, - наказываются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исправительными работами на срок до одного года, либо арестом на</w:t>
      </w:r>
      <w:proofErr w:type="gramEnd"/>
      <w:r>
        <w:t xml:space="preserve"> срок до трех месяцев, либо лишением свободы на срок до двух лет.</w:t>
      </w:r>
    </w:p>
    <w:p w:rsidR="007F3977" w:rsidRDefault="007F3977" w:rsidP="007F3977">
      <w:pPr>
        <w:jc w:val="both"/>
      </w:pPr>
      <w:r>
        <w:rPr>
          <w:b/>
        </w:rPr>
        <w:t xml:space="preserve">             Часть 2. </w:t>
      </w:r>
      <w:r>
        <w:t xml:space="preserve">Те же деяния, совершенные путем поджога, взрыва или иным </w:t>
      </w:r>
      <w:proofErr w:type="spellStart"/>
      <w:r>
        <w:t>общеопасным</w:t>
      </w:r>
      <w:proofErr w:type="spellEnd"/>
      <w:r>
        <w:t xml:space="preserve"> способом либо </w:t>
      </w:r>
      <w:proofErr w:type="gramStart"/>
      <w:r>
        <w:t>повлекшее</w:t>
      </w:r>
      <w:proofErr w:type="gramEnd"/>
      <w:r>
        <w:t xml:space="preserve"> по неосторожности смерть человека или иные тяжкие последствия, - наказываются лишением свободы на срок до пяти лет.</w:t>
      </w:r>
    </w:p>
    <w:p w:rsidR="007F3977" w:rsidRDefault="007F3977" w:rsidP="007F3977">
      <w:pPr>
        <w:jc w:val="both"/>
      </w:pPr>
      <w:r>
        <w:lastRenderedPageBreak/>
        <w:t xml:space="preserve">             </w:t>
      </w:r>
      <w:proofErr w:type="gramStart"/>
      <w:r>
        <w:t xml:space="preserve">Согласно </w:t>
      </w:r>
      <w:r>
        <w:rPr>
          <w:b/>
        </w:rPr>
        <w:t xml:space="preserve">статье 168 Уголовного Кодекса Российской Федерации – </w:t>
      </w:r>
      <w:r>
        <w:t>за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w:t>
      </w:r>
      <w:proofErr w:type="gramEnd"/>
      <w:r>
        <w:t xml:space="preserve"> сорока часов, либо исправительными работами на срок до двух лет, либо ограничением свободы на срок до одного года, либо лишением свободы на тот же срок.</w:t>
      </w:r>
    </w:p>
    <w:p w:rsidR="007F3977" w:rsidRDefault="007F3977" w:rsidP="007F3977">
      <w:pPr>
        <w:jc w:val="both"/>
      </w:pPr>
      <w:r>
        <w:t xml:space="preserve">             </w:t>
      </w:r>
      <w:proofErr w:type="gramStart"/>
      <w:r>
        <w:t xml:space="preserve">Согласно </w:t>
      </w:r>
      <w:r>
        <w:rPr>
          <w:b/>
        </w:rPr>
        <w:t xml:space="preserve">статье 219 Уголовного Кодекса Российской Федерации – </w:t>
      </w:r>
      <w:r>
        <w:t>за нарушения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w:t>
      </w:r>
      <w:proofErr w:type="gramEnd"/>
      <w:r>
        <w:t xml:space="preserve">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F3977" w:rsidRDefault="007F3977" w:rsidP="007F3977">
      <w:pPr>
        <w:jc w:val="both"/>
      </w:pPr>
      <w:r>
        <w:t xml:space="preserve">             </w:t>
      </w:r>
      <w:r>
        <w:rPr>
          <w:b/>
        </w:rPr>
        <w:t xml:space="preserve">Часть 2. </w:t>
      </w:r>
      <w:r>
        <w:t>То же деяние, повлекшее по неосторожности смерть человека, - наказывается ограничением свободы на срок до пяти лет или лишением свободы на срок до пят лет с лишением права занимать определенные должности или заниматься определенной деятельностью на срок до трех лет или без такового.</w:t>
      </w:r>
    </w:p>
    <w:p w:rsidR="007F3977" w:rsidRDefault="007F3977" w:rsidP="007F3977">
      <w:pPr>
        <w:jc w:val="both"/>
      </w:pPr>
      <w:r>
        <w:t xml:space="preserve">             </w:t>
      </w:r>
      <w:r>
        <w:rPr>
          <w:b/>
        </w:rPr>
        <w:t>Часть 3. Д</w:t>
      </w:r>
      <w:r>
        <w:t>еяние, повлекшее по неосторожности смерть двух или более лиц, -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F3977" w:rsidRDefault="007F3977" w:rsidP="007F3977">
      <w:pPr>
        <w:jc w:val="both"/>
      </w:pPr>
      <w:r>
        <w:t xml:space="preserve">             </w:t>
      </w:r>
      <w:proofErr w:type="gramStart"/>
      <w:r>
        <w:rPr>
          <w:b/>
        </w:rPr>
        <w:t xml:space="preserve">Статьей 261 УК РФ </w:t>
      </w:r>
      <w:r>
        <w:t>– за уничтожение или повреждение лесов, а равно насаждений, не входящих в лесной фонд, в результате неосторожного обращения с огнем или иными источниками повышенной опасности –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w:t>
      </w:r>
      <w:proofErr w:type="gramEnd"/>
      <w:r>
        <w:t xml:space="preserve"> срок до двух лет.</w:t>
      </w:r>
    </w:p>
    <w:p w:rsidR="007F3977" w:rsidRDefault="007F3977" w:rsidP="007F3977">
      <w:pPr>
        <w:jc w:val="both"/>
      </w:pPr>
      <w:r>
        <w:t xml:space="preserve">             </w:t>
      </w:r>
      <w:r>
        <w:rPr>
          <w:b/>
        </w:rPr>
        <w:t xml:space="preserve">Часть 2. </w:t>
      </w:r>
      <w:r>
        <w:t xml:space="preserve">Уничтожение или повреждение лесов, а равно насаждений, не входящих в лесной фонд, путем поджога, иным </w:t>
      </w:r>
      <w:proofErr w:type="spellStart"/>
      <w:r>
        <w:t>общеопасным</w:t>
      </w:r>
      <w:proofErr w:type="spellEnd"/>
      <w:r>
        <w:t xml:space="preserve"> способом либо в результате загрязнения вредными веществами, отходами, выбросами или отбросами, - наказываются лишением свободы на срок от трех до восьми лет.</w:t>
      </w:r>
    </w:p>
    <w:p w:rsidR="007F3977" w:rsidRDefault="007F3977" w:rsidP="007F3977">
      <w:pPr>
        <w:jc w:val="both"/>
      </w:pPr>
    </w:p>
    <w:p w:rsidR="007F3977" w:rsidRDefault="007F3977" w:rsidP="007F3977">
      <w:pPr>
        <w:jc w:val="both"/>
      </w:pPr>
    </w:p>
    <w:p w:rsidR="007F3977" w:rsidRDefault="007F3977" w:rsidP="007F3977">
      <w:pPr>
        <w:jc w:val="center"/>
        <w:rPr>
          <w:b/>
        </w:rPr>
      </w:pPr>
      <w:r>
        <w:rPr>
          <w:b/>
        </w:rPr>
        <w:t>Нормативно-правовые акты</w:t>
      </w:r>
    </w:p>
    <w:p w:rsidR="007F3977" w:rsidRDefault="007F3977" w:rsidP="007F3977">
      <w:pPr>
        <w:jc w:val="both"/>
        <w:rPr>
          <w:b/>
        </w:rPr>
      </w:pPr>
    </w:p>
    <w:p w:rsidR="007F3977" w:rsidRDefault="007F3977" w:rsidP="007F3977">
      <w:pPr>
        <w:jc w:val="both"/>
      </w:pPr>
      <w:r>
        <w:t xml:space="preserve">             Основными нормативно-правовыми </w:t>
      </w:r>
      <w:proofErr w:type="gramStart"/>
      <w:r>
        <w:t>актами, определяющими еры обеспечения пожарной безопасности в весенне-летнем пожароопасном периоде являются</w:t>
      </w:r>
      <w:proofErr w:type="gramEnd"/>
      <w:r>
        <w:t>:</w:t>
      </w:r>
    </w:p>
    <w:p w:rsidR="007F3977" w:rsidRDefault="007F3977" w:rsidP="007F3977">
      <w:pPr>
        <w:jc w:val="both"/>
      </w:pPr>
      <w:r>
        <w:t xml:space="preserve">              1. Федеральный закон № 69-ФЗ «О пожарной безопасности»;</w:t>
      </w:r>
    </w:p>
    <w:p w:rsidR="007F3977" w:rsidRDefault="007F3977" w:rsidP="007F3977">
      <w:pPr>
        <w:jc w:val="both"/>
      </w:pPr>
      <w:r>
        <w:t xml:space="preserve">              2. Федеральный закон № 123-ФЗ «Технический регламент о требованиях пожарной безопасности»;</w:t>
      </w:r>
    </w:p>
    <w:p w:rsidR="007F3977" w:rsidRDefault="007F3977" w:rsidP="007F3977">
      <w:pPr>
        <w:jc w:val="both"/>
      </w:pPr>
      <w:r>
        <w:t xml:space="preserve">              3. Федеральный закон № 131-ФЗ «Об общих принципах организации местного самоуправления в РФ»;</w:t>
      </w:r>
    </w:p>
    <w:p w:rsidR="007F3977" w:rsidRDefault="007F3977" w:rsidP="007F3977">
      <w:pPr>
        <w:jc w:val="both"/>
      </w:pPr>
      <w:r>
        <w:t xml:space="preserve">              4. Постановление Правительства РФ от 25.04.2012 г. № 390 «О противопожарном режиме».</w:t>
      </w:r>
    </w:p>
    <w:p w:rsidR="007F3977" w:rsidRDefault="007F3977" w:rsidP="007F3977"/>
    <w:p w:rsidR="007F3977" w:rsidRDefault="007F3977" w:rsidP="007F3977">
      <w:r>
        <w:t xml:space="preserve"> </w:t>
      </w:r>
    </w:p>
    <w:p w:rsidR="007F3977" w:rsidRDefault="007F3977" w:rsidP="007F3977"/>
    <w:p w:rsidR="007F3977" w:rsidRDefault="007F3977" w:rsidP="007F3977"/>
    <w:p w:rsidR="009C4A6D" w:rsidRDefault="009C4A6D"/>
    <w:sectPr w:rsidR="009C4A6D" w:rsidSect="00CF16A6">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77"/>
    <w:rsid w:val="001052C5"/>
    <w:rsid w:val="007F3977"/>
    <w:rsid w:val="009C4A6D"/>
    <w:rsid w:val="00CF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2351</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2020-03-30T09:03:00Z</dcterms:created>
  <dcterms:modified xsi:type="dcterms:W3CDTF">2020-03-30T11:18:00Z</dcterms:modified>
</cp:coreProperties>
</file>